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83" w:rsidRDefault="009A7755" w:rsidP="009A7755">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-219075</wp:posOffset>
            </wp:positionH>
            <wp:positionV relativeFrom="paragraph">
              <wp:posOffset>-295275</wp:posOffset>
            </wp:positionV>
            <wp:extent cx="2190750" cy="8286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2190750" cy="828675"/>
                    </a:xfrm>
                    <a:prstGeom prst="rect">
                      <a:avLst/>
                    </a:prstGeom>
                    <a:noFill/>
                  </pic:spPr>
                </pic:pic>
              </a:graphicData>
            </a:graphic>
          </wp:anchor>
        </w:drawing>
      </w:r>
      <w:r w:rsidR="00593F51">
        <w:rPr>
          <w:rFonts w:ascii="Arial" w:hAnsi="Arial" w:cs="Arial"/>
          <w:b/>
        </w:rPr>
        <w:t xml:space="preserve">                  </w:t>
      </w:r>
    </w:p>
    <w:p w:rsidR="00C16283" w:rsidRDefault="00C16283" w:rsidP="009A7755">
      <w:pPr>
        <w:jc w:val="center"/>
        <w:rPr>
          <w:rFonts w:ascii="Arial" w:hAnsi="Arial" w:cs="Arial"/>
          <w:b/>
        </w:rPr>
      </w:pPr>
    </w:p>
    <w:p w:rsidR="00C16283" w:rsidRDefault="00C16283" w:rsidP="009A7755">
      <w:pPr>
        <w:jc w:val="center"/>
        <w:rPr>
          <w:rFonts w:ascii="Arial" w:hAnsi="Arial" w:cs="Arial"/>
          <w:b/>
        </w:rPr>
      </w:pPr>
    </w:p>
    <w:p w:rsidR="00C16283" w:rsidRDefault="00C16283" w:rsidP="00C16283">
      <w:pPr>
        <w:jc w:val="center"/>
        <w:rPr>
          <w:rFonts w:ascii="Arial" w:hAnsi="Arial" w:cs="Arial"/>
          <w:b/>
        </w:rPr>
      </w:pPr>
      <w:r>
        <w:rPr>
          <w:rFonts w:ascii="Arial" w:hAnsi="Arial" w:cs="Arial"/>
          <w:b/>
        </w:rPr>
        <w:t xml:space="preserve">JAARLIKSE NASIONALE ASSESSERING </w:t>
      </w:r>
      <w:r w:rsidRPr="009A7755">
        <w:rPr>
          <w:rFonts w:ascii="Arial" w:hAnsi="Arial" w:cs="Arial"/>
          <w:b/>
        </w:rPr>
        <w:t>2012</w:t>
      </w:r>
      <w:r>
        <w:rPr>
          <w:rFonts w:ascii="Arial" w:hAnsi="Arial" w:cs="Arial"/>
          <w:b/>
        </w:rPr>
        <w:t xml:space="preserve"> ASSESSESERINGSRIGLYNE</w:t>
      </w:r>
    </w:p>
    <w:p w:rsidR="00BB7506" w:rsidRDefault="00C16283" w:rsidP="00C16283">
      <w:pPr>
        <w:jc w:val="center"/>
        <w:rPr>
          <w:rFonts w:ascii="Arial" w:hAnsi="Arial" w:cs="Arial"/>
          <w:b/>
        </w:rPr>
      </w:pPr>
      <w:r>
        <w:rPr>
          <w:rFonts w:ascii="Arial" w:hAnsi="Arial" w:cs="Arial"/>
          <w:b/>
        </w:rPr>
        <w:t xml:space="preserve">AFRIKAANS </w:t>
      </w:r>
      <w:r w:rsidR="00593F51">
        <w:rPr>
          <w:rFonts w:ascii="Arial" w:hAnsi="Arial" w:cs="Arial"/>
          <w:b/>
        </w:rPr>
        <w:t>EERSTE ADDISIO</w:t>
      </w:r>
      <w:r>
        <w:rPr>
          <w:rFonts w:ascii="Arial" w:hAnsi="Arial" w:cs="Arial"/>
          <w:b/>
        </w:rPr>
        <w:t>NELE</w:t>
      </w:r>
      <w:r w:rsidRPr="00C16283">
        <w:rPr>
          <w:rFonts w:ascii="Arial" w:hAnsi="Arial" w:cs="Arial"/>
          <w:b/>
        </w:rPr>
        <w:t xml:space="preserve"> </w:t>
      </w:r>
      <w:r w:rsidR="00593F51">
        <w:rPr>
          <w:rFonts w:ascii="Arial" w:hAnsi="Arial" w:cs="Arial"/>
          <w:b/>
        </w:rPr>
        <w:t>TAAL</w:t>
      </w:r>
      <w:r w:rsidR="007A7D15">
        <w:rPr>
          <w:rFonts w:ascii="Arial" w:hAnsi="Arial" w:cs="Arial"/>
          <w:b/>
        </w:rPr>
        <w:t xml:space="preserve"> </w:t>
      </w:r>
    </w:p>
    <w:p w:rsidR="00C16283" w:rsidRDefault="00C16283" w:rsidP="009A7755">
      <w:pPr>
        <w:jc w:val="center"/>
        <w:rPr>
          <w:rFonts w:ascii="Arial" w:hAnsi="Arial" w:cs="Arial"/>
          <w:b/>
        </w:rPr>
      </w:pPr>
      <w:r>
        <w:rPr>
          <w:rFonts w:ascii="Arial" w:hAnsi="Arial" w:cs="Arial"/>
          <w:b/>
        </w:rPr>
        <w:t xml:space="preserve">GRAAD 4  </w:t>
      </w:r>
    </w:p>
    <w:p w:rsidR="000D5CC5" w:rsidRDefault="000D5CC5" w:rsidP="000D5CC5">
      <w:pPr>
        <w:jc w:val="both"/>
        <w:rPr>
          <w:rFonts w:ascii="Arial" w:hAnsi="Arial" w:cs="Arial"/>
          <w:b/>
        </w:rPr>
      </w:pPr>
      <w:r>
        <w:rPr>
          <w:rFonts w:ascii="Arial" w:hAnsi="Arial" w:cs="Arial"/>
          <w:b/>
        </w:rPr>
        <w:t>Jaarlikse Nasionale Assessering 2012 Riglyne</w:t>
      </w:r>
    </w:p>
    <w:p w:rsidR="000D5CC5" w:rsidRDefault="000D5CC5" w:rsidP="000D5CC5">
      <w:pPr>
        <w:spacing w:before="120"/>
        <w:jc w:val="both"/>
        <w:rPr>
          <w:rFonts w:ascii="Arial" w:hAnsi="Arial" w:cs="Arial"/>
          <w:b/>
        </w:rPr>
      </w:pPr>
      <w:r>
        <w:rPr>
          <w:rFonts w:ascii="Arial" w:hAnsi="Arial" w:cs="Arial"/>
          <w:b/>
        </w:rPr>
        <w:t>Inleiding</w:t>
      </w:r>
    </w:p>
    <w:p w:rsidR="000D5CC5" w:rsidRDefault="000D5CC5" w:rsidP="000D5CC5">
      <w:pPr>
        <w:spacing w:before="120"/>
        <w:jc w:val="both"/>
        <w:rPr>
          <w:rFonts w:ascii="Arial" w:hAnsi="Arial" w:cs="Arial"/>
          <w:i/>
        </w:rPr>
      </w:pPr>
      <w:r>
        <w:rPr>
          <w:rFonts w:ascii="Arial" w:hAnsi="Arial" w:cs="Arial"/>
        </w:rPr>
        <w:t>Die 2012 siklus van Jaarlikse Nasionale Assessering (ANA 2012) sal in alle openbare en benoemde</w:t>
      </w:r>
      <w:r>
        <w:rPr>
          <w:rStyle w:val="FootnoteReference"/>
          <w:rFonts w:ascii="Arial" w:hAnsi="Arial" w:cs="Arial"/>
        </w:rPr>
        <w:footnoteReference w:id="2"/>
      </w:r>
      <w:r>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ascii="Arial" w:hAnsi="Arial" w:cs="Arial"/>
          <w:i/>
        </w:rPr>
        <w:t>Aksieplan 2014 rakende opvoeding 2025 te meet.</w:t>
      </w:r>
    </w:p>
    <w:p w:rsidR="000D5CC5" w:rsidRDefault="000D5CC5" w:rsidP="000D5CC5">
      <w:pPr>
        <w:spacing w:before="120" w:after="120"/>
        <w:ind w:right="522"/>
        <w:jc w:val="both"/>
        <w:rPr>
          <w:rFonts w:ascii="Arial" w:hAnsi="Arial" w:cs="Arial"/>
        </w:rPr>
      </w:pPr>
      <w:r>
        <w:rPr>
          <w:rFonts w:ascii="Arial" w:hAnsi="Arial" w:cs="Arial"/>
        </w:rPr>
        <w:t>Aangesien leerders JNA toetse aan die einde van die derde skoolkwartaal sal skryf, het die Departement van Basiese Onderwys (DvBO)</w:t>
      </w:r>
      <w:r>
        <w:rPr>
          <w:rFonts w:ascii="Arial" w:hAnsi="Arial" w:cs="Arial"/>
          <w:i/>
        </w:rPr>
        <w:t xml:space="preserve">  </w:t>
      </w:r>
      <w:r>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0D5CC5" w:rsidRDefault="000D5CC5" w:rsidP="000D5CC5">
      <w:pPr>
        <w:spacing w:before="120"/>
        <w:jc w:val="both"/>
        <w:rPr>
          <w:rFonts w:ascii="Arial" w:hAnsi="Arial" w:cs="Arial"/>
          <w:b/>
        </w:rPr>
      </w:pPr>
      <w:r>
        <w:rPr>
          <w:rFonts w:ascii="Arial" w:hAnsi="Arial" w:cs="Arial"/>
          <w:b/>
        </w:rPr>
        <w:t>Grondslagfase en Graad 9</w:t>
      </w:r>
    </w:p>
    <w:p w:rsidR="000D5CC5" w:rsidRDefault="000D5CC5" w:rsidP="000D5CC5">
      <w:pPr>
        <w:spacing w:before="120"/>
        <w:jc w:val="both"/>
        <w:rPr>
          <w:rFonts w:ascii="Arial" w:hAnsi="Arial" w:cs="Arial"/>
        </w:rPr>
      </w:pPr>
      <w:r>
        <w:rPr>
          <w:rFonts w:ascii="Arial" w:hAnsi="Arial" w:cs="Arial"/>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0D5CC5" w:rsidRDefault="000D5CC5" w:rsidP="000D5CC5">
      <w:pPr>
        <w:spacing w:before="120"/>
        <w:jc w:val="both"/>
        <w:rPr>
          <w:rFonts w:ascii="Arial" w:hAnsi="Arial" w:cs="Arial"/>
          <w:sz w:val="16"/>
          <w:szCs w:val="16"/>
        </w:rPr>
      </w:pPr>
    </w:p>
    <w:p w:rsidR="000D5CC5" w:rsidRDefault="000D5CC5" w:rsidP="000D5CC5">
      <w:pPr>
        <w:spacing w:before="120"/>
        <w:jc w:val="both"/>
        <w:rPr>
          <w:rFonts w:ascii="Arial" w:hAnsi="Arial" w:cs="Arial"/>
          <w:sz w:val="16"/>
          <w:szCs w:val="16"/>
        </w:rPr>
      </w:pPr>
    </w:p>
    <w:p w:rsidR="000D5CC5" w:rsidRDefault="000D5CC5" w:rsidP="000D5CC5">
      <w:pPr>
        <w:spacing w:before="120"/>
        <w:jc w:val="both"/>
        <w:rPr>
          <w:rFonts w:ascii="Arial" w:hAnsi="Arial" w:cs="Arial"/>
          <w:b/>
          <w:sz w:val="24"/>
          <w:szCs w:val="24"/>
        </w:rPr>
      </w:pPr>
      <w:r>
        <w:rPr>
          <w:rFonts w:ascii="Arial" w:hAnsi="Arial" w:cs="Arial"/>
          <w:b/>
        </w:rPr>
        <w:t>Intermediêre- en Senior Fase</w:t>
      </w:r>
    </w:p>
    <w:p w:rsidR="000D5CC5" w:rsidRDefault="000D5CC5" w:rsidP="000D5CC5">
      <w:pPr>
        <w:spacing w:before="120"/>
        <w:jc w:val="both"/>
        <w:rPr>
          <w:rFonts w:ascii="Arial" w:hAnsi="Arial" w:cs="Arial"/>
        </w:rPr>
      </w:pPr>
      <w:r>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0D5CC5" w:rsidRDefault="000D5CC5" w:rsidP="000D5CC5">
      <w:pPr>
        <w:spacing w:before="120"/>
        <w:jc w:val="both"/>
        <w:rPr>
          <w:rFonts w:ascii="Arial" w:hAnsi="Arial" w:cs="Arial"/>
        </w:rPr>
      </w:pPr>
      <w:r>
        <w:rPr>
          <w:rFonts w:ascii="Arial" w:hAnsi="Arial" w:cs="Arial"/>
        </w:rPr>
        <w:t xml:space="preserve">word, in die derde kolom. </w:t>
      </w:r>
    </w:p>
    <w:p w:rsidR="000D5CC5" w:rsidRDefault="000D5CC5" w:rsidP="000D5CC5">
      <w:pPr>
        <w:spacing w:before="120"/>
        <w:jc w:val="both"/>
        <w:rPr>
          <w:rFonts w:ascii="Arial" w:hAnsi="Arial" w:cs="Arial"/>
        </w:rPr>
      </w:pPr>
      <w:r>
        <w:rPr>
          <w:rFonts w:ascii="Arial" w:hAnsi="Arial" w:cs="Arial"/>
        </w:rPr>
        <w:t>Dit is belangrik om kennis te neem dat die JNA 2012 riglyne, met ‘n kleiner omvang, nie beteken</w:t>
      </w:r>
      <w:r>
        <w:rPr>
          <w:rFonts w:ascii="Arial" w:hAnsi="Arial" w:cs="Arial"/>
          <w:color w:val="FF0000"/>
        </w:rPr>
        <w:t xml:space="preserve"> </w:t>
      </w:r>
      <w:r>
        <w:rPr>
          <w:rFonts w:ascii="Arial" w:hAnsi="Arial" w:cs="Arial"/>
        </w:rPr>
        <w:t xml:space="preserve">dat dit al is wat gedurende die skooljaar onderrig en geleer moet word nie.  Inteendeel, die riglyne bevat die minimum kurrikulum wat teen die einde van die derde kwartaal gedek moet </w:t>
      </w:r>
    </w:p>
    <w:p w:rsidR="000D5CC5" w:rsidRDefault="000D5CC5" w:rsidP="000D5CC5">
      <w:pPr>
        <w:spacing w:before="120"/>
        <w:jc w:val="both"/>
        <w:rPr>
          <w:rFonts w:ascii="Arial" w:hAnsi="Arial" w:cs="Arial"/>
        </w:rPr>
      </w:pPr>
      <w:r>
        <w:rPr>
          <w:rFonts w:ascii="Arial" w:hAnsi="Arial" w:cs="Arial"/>
        </w:rPr>
        <w:t>wees.</w:t>
      </w:r>
    </w:p>
    <w:p w:rsidR="000D5CC5" w:rsidRDefault="000D5CC5" w:rsidP="000D5CC5">
      <w:pPr>
        <w:spacing w:before="120"/>
        <w:jc w:val="both"/>
        <w:rPr>
          <w:rFonts w:ascii="Arial" w:hAnsi="Arial" w:cs="Arial"/>
        </w:rPr>
      </w:pPr>
      <w:r>
        <w:rPr>
          <w:rFonts w:ascii="Arial" w:hAnsi="Arial" w:cs="Arial"/>
        </w:rPr>
        <w:t>Daar word van onderwysers verwag om hierdie</w:t>
      </w:r>
      <w:r>
        <w:rPr>
          <w:rFonts w:ascii="Arial" w:hAnsi="Arial" w:cs="Arial"/>
          <w:color w:val="FF0000"/>
        </w:rPr>
        <w:t xml:space="preserve"> </w:t>
      </w:r>
      <w:r>
        <w:rPr>
          <w:rFonts w:ascii="Arial" w:hAnsi="Arial" w:cs="Arial"/>
        </w:rPr>
        <w:t>riglyne tesame met ander bronne vir hul onderrig en assesseringsprogramme te gebruik, sodat leerders vertroud kan raak met die verskillende soorte assessering.</w:t>
      </w:r>
    </w:p>
    <w:p w:rsidR="000D5CC5" w:rsidRDefault="000D5CC5" w:rsidP="000D5CC5">
      <w:pPr>
        <w:spacing w:before="120"/>
        <w:jc w:val="both"/>
        <w:rPr>
          <w:rFonts w:ascii="Arial" w:hAnsi="Arial" w:cs="Arial"/>
        </w:rPr>
      </w:pPr>
      <w:r>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0D5CC5" w:rsidRDefault="000D5CC5" w:rsidP="000D5CC5">
      <w:pPr>
        <w:rPr>
          <w:rFonts w:ascii="Arial" w:hAnsi="Arial" w:cs="Arial"/>
          <w:b/>
        </w:rPr>
      </w:pPr>
    </w:p>
    <w:tbl>
      <w:tblPr>
        <w:tblStyle w:val="TableGrid"/>
        <w:tblW w:w="0" w:type="auto"/>
        <w:tblLook w:val="04A0"/>
      </w:tblPr>
      <w:tblGrid>
        <w:gridCol w:w="1622"/>
        <w:gridCol w:w="6147"/>
        <w:gridCol w:w="5407"/>
      </w:tblGrid>
      <w:tr w:rsidR="009A7755" w:rsidTr="00C16283">
        <w:trPr>
          <w:tblHeader/>
        </w:trPr>
        <w:tc>
          <w:tcPr>
            <w:tcW w:w="1622" w:type="dxa"/>
            <w:shd w:val="clear" w:color="auto" w:fill="BFBFBF" w:themeFill="background1" w:themeFillShade="BF"/>
            <w:vAlign w:val="bottom"/>
          </w:tcPr>
          <w:p w:rsidR="009A7755" w:rsidRDefault="009A7755" w:rsidP="009A7755">
            <w:pPr>
              <w:spacing w:line="480" w:lineRule="auto"/>
              <w:rPr>
                <w:rFonts w:ascii="Arial" w:hAnsi="Arial" w:cs="Arial"/>
                <w:b/>
              </w:rPr>
            </w:pPr>
            <w:r>
              <w:rPr>
                <w:rFonts w:ascii="Arial" w:hAnsi="Arial" w:cs="Arial"/>
                <w:b/>
              </w:rPr>
              <w:t>L</w:t>
            </w:r>
            <w:r w:rsidR="00593F51">
              <w:rPr>
                <w:rFonts w:ascii="Arial" w:hAnsi="Arial" w:cs="Arial"/>
                <w:b/>
              </w:rPr>
              <w:t>U</w:t>
            </w:r>
          </w:p>
        </w:tc>
        <w:tc>
          <w:tcPr>
            <w:tcW w:w="6147" w:type="dxa"/>
            <w:shd w:val="clear" w:color="auto" w:fill="BFBFBF" w:themeFill="background1" w:themeFillShade="BF"/>
            <w:vAlign w:val="bottom"/>
          </w:tcPr>
          <w:p w:rsidR="009A7755" w:rsidRDefault="00593F51" w:rsidP="003C7A07">
            <w:pPr>
              <w:jc w:val="center"/>
              <w:rPr>
                <w:rFonts w:ascii="Arial" w:hAnsi="Arial" w:cs="Arial"/>
                <w:sz w:val="20"/>
              </w:rPr>
            </w:pPr>
            <w:r>
              <w:rPr>
                <w:rFonts w:ascii="Arial" w:hAnsi="Arial" w:cs="Arial"/>
                <w:b/>
              </w:rPr>
              <w:t>ASSESSERING</w:t>
            </w:r>
            <w:r w:rsidR="009A7755">
              <w:rPr>
                <w:rFonts w:ascii="Arial" w:hAnsi="Arial" w:cs="Arial"/>
                <w:b/>
              </w:rPr>
              <w:t>STANDA</w:t>
            </w:r>
            <w:r>
              <w:rPr>
                <w:rFonts w:ascii="Arial" w:hAnsi="Arial" w:cs="Arial"/>
                <w:b/>
              </w:rPr>
              <w:t>A</w:t>
            </w:r>
            <w:r w:rsidR="009A7755">
              <w:rPr>
                <w:rFonts w:ascii="Arial" w:hAnsi="Arial" w:cs="Arial"/>
                <w:b/>
              </w:rPr>
              <w:t>RD</w:t>
            </w:r>
            <w:r>
              <w:rPr>
                <w:rFonts w:ascii="Arial" w:hAnsi="Arial" w:cs="Arial"/>
                <w:b/>
              </w:rPr>
              <w:t>E</w:t>
            </w:r>
            <w:r w:rsidR="009A7755">
              <w:rPr>
                <w:rFonts w:ascii="Arial" w:hAnsi="Arial" w:cs="Arial"/>
                <w:sz w:val="20"/>
              </w:rPr>
              <w:t xml:space="preserve"> </w:t>
            </w:r>
          </w:p>
          <w:p w:rsidR="009A7755" w:rsidRDefault="00593F51" w:rsidP="003C7A07">
            <w:pPr>
              <w:jc w:val="center"/>
              <w:rPr>
                <w:rFonts w:ascii="Arial" w:hAnsi="Arial" w:cs="Arial"/>
                <w:b/>
              </w:rPr>
            </w:pPr>
            <w:r>
              <w:rPr>
                <w:rFonts w:ascii="Arial" w:hAnsi="Arial" w:cs="Arial"/>
                <w:sz w:val="20"/>
              </w:rPr>
              <w:t>Toets of die leerder in staat is om…</w:t>
            </w:r>
          </w:p>
        </w:tc>
        <w:tc>
          <w:tcPr>
            <w:tcW w:w="5407" w:type="dxa"/>
            <w:shd w:val="clear" w:color="auto" w:fill="BFBFBF" w:themeFill="background1" w:themeFillShade="BF"/>
            <w:vAlign w:val="bottom"/>
          </w:tcPr>
          <w:p w:rsidR="009A7755" w:rsidRDefault="00593F51" w:rsidP="009A7755">
            <w:pPr>
              <w:spacing w:line="480" w:lineRule="auto"/>
              <w:jc w:val="center"/>
              <w:rPr>
                <w:rFonts w:ascii="Arial" w:hAnsi="Arial" w:cs="Arial"/>
                <w:b/>
              </w:rPr>
            </w:pPr>
            <w:r>
              <w:rPr>
                <w:rFonts w:ascii="Arial" w:hAnsi="Arial" w:cs="Arial"/>
                <w:b/>
              </w:rPr>
              <w:t>INHOUD GEASSE</w:t>
            </w:r>
            <w:r w:rsidR="00671747">
              <w:rPr>
                <w:rFonts w:ascii="Arial" w:hAnsi="Arial" w:cs="Arial"/>
                <w:b/>
              </w:rPr>
              <w:t>S</w:t>
            </w:r>
            <w:r>
              <w:rPr>
                <w:rFonts w:ascii="Arial" w:hAnsi="Arial" w:cs="Arial"/>
                <w:b/>
              </w:rPr>
              <w:t>EER</w:t>
            </w:r>
          </w:p>
        </w:tc>
      </w:tr>
      <w:tr w:rsidR="009A7755" w:rsidTr="00C16283">
        <w:trPr>
          <w:trHeight w:val="542"/>
        </w:trPr>
        <w:tc>
          <w:tcPr>
            <w:tcW w:w="1622" w:type="dxa"/>
            <w:vAlign w:val="bottom"/>
          </w:tcPr>
          <w:p w:rsidR="009A7755" w:rsidRPr="00F12CDC" w:rsidRDefault="003C247A" w:rsidP="000B63EF">
            <w:pPr>
              <w:spacing w:line="480" w:lineRule="auto"/>
              <w:rPr>
                <w:rFonts w:ascii="Arial" w:hAnsi="Arial" w:cs="Arial"/>
                <w:b/>
              </w:rPr>
            </w:pPr>
            <w:r>
              <w:rPr>
                <w:rFonts w:ascii="Arial" w:hAnsi="Arial" w:cs="Arial"/>
                <w:b/>
              </w:rPr>
              <w:t>3: Lees en Kyk</w:t>
            </w:r>
          </w:p>
        </w:tc>
        <w:tc>
          <w:tcPr>
            <w:tcW w:w="6147" w:type="dxa"/>
            <w:vAlign w:val="center"/>
          </w:tcPr>
          <w:p w:rsidR="009A7755" w:rsidRPr="007A7D15" w:rsidRDefault="00593F51" w:rsidP="00692A82">
            <w:pPr>
              <w:spacing w:line="480" w:lineRule="auto"/>
              <w:rPr>
                <w:rFonts w:ascii="Arial" w:hAnsi="Arial" w:cs="Arial"/>
              </w:rPr>
            </w:pPr>
            <w:r>
              <w:rPr>
                <w:rFonts w:ascii="Arial" w:hAnsi="Arial" w:cs="Arial"/>
              </w:rPr>
              <w:t xml:space="preserve"> die gedig te verstaan en`n gepaste </w:t>
            </w:r>
            <w:r w:rsidRPr="00593F51">
              <w:rPr>
                <w:rFonts w:ascii="Arial" w:hAnsi="Arial" w:cs="Arial"/>
                <w:lang w:val="af-ZA"/>
              </w:rPr>
              <w:t>tit</w:t>
            </w:r>
            <w:r>
              <w:rPr>
                <w:rFonts w:ascii="Arial" w:hAnsi="Arial" w:cs="Arial"/>
                <w:lang w:val="af-ZA"/>
              </w:rPr>
              <w:t>el te gee.</w:t>
            </w:r>
          </w:p>
        </w:tc>
        <w:tc>
          <w:tcPr>
            <w:tcW w:w="5407" w:type="dxa"/>
            <w:vAlign w:val="center"/>
          </w:tcPr>
          <w:p w:rsidR="009A7755" w:rsidRPr="00236BC7" w:rsidRDefault="00593F51" w:rsidP="00692A82">
            <w:pPr>
              <w:spacing w:line="480" w:lineRule="auto"/>
              <w:rPr>
                <w:rFonts w:ascii="Arial" w:hAnsi="Arial" w:cs="Arial"/>
              </w:rPr>
            </w:pPr>
            <w:r>
              <w:rPr>
                <w:rFonts w:ascii="Arial" w:hAnsi="Arial" w:cs="Arial"/>
              </w:rPr>
              <w:t>Gedigte</w:t>
            </w:r>
            <w:r w:rsidR="00236BC7" w:rsidRPr="00236BC7">
              <w:rPr>
                <w:rFonts w:ascii="Arial" w:hAnsi="Arial" w:cs="Arial"/>
              </w:rPr>
              <w:t xml:space="preserve"> </w:t>
            </w:r>
            <w:r w:rsidR="007A7D15" w:rsidRPr="00236BC7">
              <w:rPr>
                <w:rFonts w:ascii="Arial" w:hAnsi="Arial" w:cs="Arial"/>
              </w:rPr>
              <w:t xml:space="preserve"> </w:t>
            </w:r>
            <w:r>
              <w:rPr>
                <w:rFonts w:ascii="Arial" w:hAnsi="Arial" w:cs="Arial"/>
              </w:rPr>
              <w:t xml:space="preserve">- gee `n </w:t>
            </w:r>
            <w:r>
              <w:rPr>
                <w:rFonts w:ascii="Arial" w:hAnsi="Arial" w:cs="Arial"/>
                <w:lang w:val="af-ZA"/>
              </w:rPr>
              <w:t>titel</w:t>
            </w:r>
            <w:r w:rsidR="007A7D15" w:rsidRPr="00236BC7">
              <w:rPr>
                <w:rFonts w:ascii="Arial" w:hAnsi="Arial" w:cs="Arial"/>
              </w:rPr>
              <w:t>.</w:t>
            </w:r>
          </w:p>
        </w:tc>
      </w:tr>
      <w:tr w:rsidR="009A7755" w:rsidTr="00C16283">
        <w:tc>
          <w:tcPr>
            <w:tcW w:w="1622" w:type="dxa"/>
            <w:vAlign w:val="bottom"/>
          </w:tcPr>
          <w:p w:rsidR="009A7755" w:rsidRPr="007A7D15" w:rsidRDefault="009A7755" w:rsidP="00F12CDC">
            <w:pPr>
              <w:spacing w:line="480" w:lineRule="auto"/>
              <w:jc w:val="center"/>
              <w:rPr>
                <w:rFonts w:ascii="Arial" w:hAnsi="Arial" w:cs="Arial"/>
              </w:rPr>
            </w:pPr>
          </w:p>
        </w:tc>
        <w:tc>
          <w:tcPr>
            <w:tcW w:w="6147" w:type="dxa"/>
            <w:vAlign w:val="center"/>
          </w:tcPr>
          <w:p w:rsidR="009A7755" w:rsidRPr="007A7D15" w:rsidRDefault="00131291" w:rsidP="00692A82">
            <w:pPr>
              <w:spacing w:line="480" w:lineRule="auto"/>
              <w:rPr>
                <w:rFonts w:ascii="Arial" w:hAnsi="Arial" w:cs="Arial"/>
              </w:rPr>
            </w:pPr>
            <w:r>
              <w:rPr>
                <w:rFonts w:ascii="Arial" w:hAnsi="Arial" w:cs="Arial"/>
              </w:rPr>
              <w:t xml:space="preserve"> die storie te lees en `n gepaste </w:t>
            </w:r>
            <w:r>
              <w:rPr>
                <w:rFonts w:ascii="Arial" w:hAnsi="Arial" w:cs="Arial"/>
                <w:lang w:val="af-ZA"/>
              </w:rPr>
              <w:t>titel te gee.</w:t>
            </w:r>
          </w:p>
        </w:tc>
        <w:tc>
          <w:tcPr>
            <w:tcW w:w="5407" w:type="dxa"/>
            <w:vAlign w:val="center"/>
          </w:tcPr>
          <w:p w:rsidR="009A7755" w:rsidRPr="007A7D15" w:rsidRDefault="00131291" w:rsidP="0082192B">
            <w:pPr>
              <w:spacing w:line="480" w:lineRule="auto"/>
              <w:rPr>
                <w:rFonts w:ascii="Arial" w:hAnsi="Arial" w:cs="Arial"/>
              </w:rPr>
            </w:pPr>
            <w:r>
              <w:rPr>
                <w:rFonts w:ascii="Arial" w:hAnsi="Arial" w:cs="Arial"/>
              </w:rPr>
              <w:t xml:space="preserve">Begripstoets </w:t>
            </w:r>
            <w:r w:rsidR="0082192B">
              <w:rPr>
                <w:rFonts w:ascii="Arial" w:hAnsi="Arial" w:cs="Arial"/>
              </w:rPr>
              <w:t xml:space="preserve"> – </w:t>
            </w:r>
            <w:r>
              <w:rPr>
                <w:rFonts w:ascii="Arial" w:hAnsi="Arial" w:cs="Arial"/>
              </w:rPr>
              <w:t xml:space="preserve">gee `n </w:t>
            </w:r>
            <w:r>
              <w:rPr>
                <w:rFonts w:ascii="Arial" w:hAnsi="Arial" w:cs="Arial"/>
                <w:lang w:val="af-ZA"/>
              </w:rPr>
              <w:t>titel</w:t>
            </w:r>
            <w:r w:rsidRPr="00236BC7">
              <w:rPr>
                <w:rFonts w:ascii="Arial" w:hAnsi="Arial" w:cs="Arial"/>
              </w:rPr>
              <w:t>.</w:t>
            </w:r>
          </w:p>
        </w:tc>
      </w:tr>
      <w:tr w:rsidR="009A7755" w:rsidTr="00C16283">
        <w:tc>
          <w:tcPr>
            <w:tcW w:w="1622" w:type="dxa"/>
            <w:vAlign w:val="bottom"/>
          </w:tcPr>
          <w:p w:rsidR="009A7755" w:rsidRPr="007A7D15" w:rsidRDefault="009A7755" w:rsidP="00F12CDC">
            <w:pPr>
              <w:spacing w:line="480" w:lineRule="auto"/>
              <w:jc w:val="center"/>
              <w:rPr>
                <w:rFonts w:ascii="Arial" w:hAnsi="Arial" w:cs="Arial"/>
              </w:rPr>
            </w:pPr>
          </w:p>
        </w:tc>
        <w:tc>
          <w:tcPr>
            <w:tcW w:w="6147" w:type="dxa"/>
            <w:vAlign w:val="center"/>
          </w:tcPr>
          <w:p w:rsidR="009A7755" w:rsidRPr="007A7D15" w:rsidRDefault="00131291" w:rsidP="00692A82">
            <w:pPr>
              <w:spacing w:line="480" w:lineRule="auto"/>
              <w:rPr>
                <w:rFonts w:ascii="Arial" w:hAnsi="Arial" w:cs="Arial"/>
              </w:rPr>
            </w:pPr>
            <w:r>
              <w:rPr>
                <w:rFonts w:ascii="Arial" w:hAnsi="Arial" w:cs="Arial"/>
              </w:rPr>
              <w:t>die storie te lees e</w:t>
            </w:r>
            <w:r w:rsidR="00803215">
              <w:rPr>
                <w:rFonts w:ascii="Arial" w:hAnsi="Arial" w:cs="Arial"/>
              </w:rPr>
              <w:t>n die hoofkarakter te beskryf</w:t>
            </w:r>
            <w:r>
              <w:rPr>
                <w:rFonts w:ascii="Arial" w:hAnsi="Arial" w:cs="Arial"/>
              </w:rPr>
              <w:t>.</w:t>
            </w:r>
          </w:p>
        </w:tc>
        <w:tc>
          <w:tcPr>
            <w:tcW w:w="5407" w:type="dxa"/>
            <w:vAlign w:val="center"/>
          </w:tcPr>
          <w:p w:rsidR="009A7755" w:rsidRPr="007A7D15" w:rsidRDefault="00131291" w:rsidP="0082192B">
            <w:pPr>
              <w:spacing w:line="480" w:lineRule="auto"/>
              <w:rPr>
                <w:rFonts w:ascii="Arial" w:hAnsi="Arial" w:cs="Arial"/>
              </w:rPr>
            </w:pPr>
            <w:r>
              <w:rPr>
                <w:rFonts w:ascii="Arial" w:hAnsi="Arial" w:cs="Arial"/>
              </w:rPr>
              <w:t>Begripstoets  – karakter</w:t>
            </w:r>
            <w:r w:rsidR="007A7D15">
              <w:rPr>
                <w:rFonts w:ascii="Arial" w:hAnsi="Arial" w:cs="Arial"/>
              </w:rPr>
              <w:t>.</w:t>
            </w:r>
          </w:p>
        </w:tc>
      </w:tr>
      <w:tr w:rsidR="009A7755" w:rsidTr="00C16283">
        <w:tc>
          <w:tcPr>
            <w:tcW w:w="1622" w:type="dxa"/>
            <w:vAlign w:val="bottom"/>
          </w:tcPr>
          <w:p w:rsidR="009A7755" w:rsidRPr="007A7D15" w:rsidRDefault="009A7755" w:rsidP="00F12CDC">
            <w:pPr>
              <w:spacing w:line="480" w:lineRule="auto"/>
              <w:jc w:val="center"/>
              <w:rPr>
                <w:rFonts w:ascii="Arial" w:hAnsi="Arial" w:cs="Arial"/>
              </w:rPr>
            </w:pPr>
          </w:p>
        </w:tc>
        <w:tc>
          <w:tcPr>
            <w:tcW w:w="6147" w:type="dxa"/>
            <w:vAlign w:val="center"/>
          </w:tcPr>
          <w:p w:rsidR="009A7755" w:rsidRPr="007A7D15" w:rsidRDefault="00131291" w:rsidP="00313AFC">
            <w:pPr>
              <w:spacing w:line="480" w:lineRule="auto"/>
              <w:rPr>
                <w:rFonts w:ascii="Arial" w:hAnsi="Arial" w:cs="Arial"/>
              </w:rPr>
            </w:pPr>
            <w:r>
              <w:rPr>
                <w:rFonts w:ascii="Arial" w:hAnsi="Arial" w:cs="Arial"/>
              </w:rPr>
              <w:t xml:space="preserve">`n rooster te </w:t>
            </w:r>
            <w:r w:rsidR="00803215">
              <w:rPr>
                <w:rFonts w:ascii="Arial" w:hAnsi="Arial" w:cs="Arial"/>
              </w:rPr>
              <w:t xml:space="preserve">lees en te </w:t>
            </w:r>
            <w:r>
              <w:rPr>
                <w:rFonts w:ascii="Arial" w:hAnsi="Arial" w:cs="Arial"/>
              </w:rPr>
              <w:t>volg</w:t>
            </w:r>
            <w:r w:rsidR="00803215">
              <w:rPr>
                <w:rFonts w:ascii="Arial" w:hAnsi="Arial" w:cs="Arial"/>
              </w:rPr>
              <w:t>.</w:t>
            </w:r>
          </w:p>
        </w:tc>
        <w:tc>
          <w:tcPr>
            <w:tcW w:w="5407" w:type="dxa"/>
            <w:vAlign w:val="center"/>
          </w:tcPr>
          <w:p w:rsidR="009A7755" w:rsidRPr="007A7D15" w:rsidRDefault="00131291" w:rsidP="0082192B">
            <w:pPr>
              <w:spacing w:line="480" w:lineRule="auto"/>
              <w:rPr>
                <w:rFonts w:ascii="Arial" w:hAnsi="Arial" w:cs="Arial"/>
              </w:rPr>
            </w:pPr>
            <w:r>
              <w:rPr>
                <w:rFonts w:ascii="Arial" w:hAnsi="Arial" w:cs="Arial"/>
              </w:rPr>
              <w:t>Rooster van naskoolse aktiwiteite</w:t>
            </w:r>
            <w:r w:rsidR="0082192B">
              <w:rPr>
                <w:rFonts w:ascii="Arial" w:hAnsi="Arial" w:cs="Arial"/>
              </w:rPr>
              <w:t xml:space="preserve"> – </w:t>
            </w:r>
            <w:r>
              <w:rPr>
                <w:rFonts w:ascii="Arial" w:hAnsi="Arial" w:cs="Arial"/>
              </w:rPr>
              <w:t>soek spesifieke inligting</w:t>
            </w:r>
            <w:r w:rsidR="007A7D15">
              <w:rPr>
                <w:rFonts w:ascii="Arial" w:hAnsi="Arial" w:cs="Arial"/>
              </w:rPr>
              <w:t>.</w:t>
            </w:r>
          </w:p>
        </w:tc>
      </w:tr>
      <w:tr w:rsidR="009A7755" w:rsidTr="00C16283">
        <w:tc>
          <w:tcPr>
            <w:tcW w:w="1622" w:type="dxa"/>
            <w:vAlign w:val="bottom"/>
          </w:tcPr>
          <w:p w:rsidR="009A7755" w:rsidRPr="007A7D15" w:rsidRDefault="009A7755" w:rsidP="00F12CDC">
            <w:pPr>
              <w:spacing w:line="480" w:lineRule="auto"/>
              <w:jc w:val="center"/>
              <w:rPr>
                <w:rFonts w:ascii="Arial" w:hAnsi="Arial" w:cs="Arial"/>
              </w:rPr>
            </w:pPr>
          </w:p>
        </w:tc>
        <w:tc>
          <w:tcPr>
            <w:tcW w:w="6147" w:type="dxa"/>
            <w:vAlign w:val="center"/>
          </w:tcPr>
          <w:p w:rsidR="009A7755" w:rsidRPr="007A7D15" w:rsidRDefault="00131291" w:rsidP="00692A82">
            <w:pPr>
              <w:spacing w:line="480" w:lineRule="auto"/>
              <w:rPr>
                <w:rFonts w:ascii="Arial" w:hAnsi="Arial" w:cs="Arial"/>
              </w:rPr>
            </w:pPr>
            <w:r>
              <w:rPr>
                <w:rFonts w:ascii="Arial" w:hAnsi="Arial" w:cs="Arial"/>
              </w:rPr>
              <w:t>`n paragraaf op te som met ondersteuning (vul in die ontbrekende woor</w:t>
            </w:r>
            <w:r w:rsidR="0034537B">
              <w:rPr>
                <w:rFonts w:ascii="Arial" w:hAnsi="Arial" w:cs="Arial"/>
              </w:rPr>
              <w:t>d</w:t>
            </w:r>
            <w:r>
              <w:rPr>
                <w:rFonts w:ascii="Arial" w:hAnsi="Arial" w:cs="Arial"/>
              </w:rPr>
              <w:t xml:space="preserve">e in `n geskrewe opsomming </w:t>
            </w:r>
            <w:r w:rsidR="007A7D15">
              <w:rPr>
                <w:rFonts w:ascii="Arial" w:hAnsi="Arial" w:cs="Arial"/>
              </w:rPr>
              <w:t>).</w:t>
            </w:r>
          </w:p>
        </w:tc>
        <w:tc>
          <w:tcPr>
            <w:tcW w:w="5407" w:type="dxa"/>
            <w:vAlign w:val="bottom"/>
          </w:tcPr>
          <w:p w:rsidR="009A7755" w:rsidRPr="007A7D15" w:rsidRDefault="00131291" w:rsidP="009A7755">
            <w:pPr>
              <w:spacing w:line="480" w:lineRule="auto"/>
              <w:rPr>
                <w:rFonts w:ascii="Arial" w:hAnsi="Arial" w:cs="Arial"/>
              </w:rPr>
            </w:pPr>
            <w:r>
              <w:rPr>
                <w:rFonts w:ascii="Arial" w:hAnsi="Arial" w:cs="Arial"/>
              </w:rPr>
              <w:t>Opsomming deur oop spasies in te vul</w:t>
            </w:r>
            <w:r w:rsidR="007A7D15">
              <w:rPr>
                <w:rFonts w:ascii="Arial" w:hAnsi="Arial" w:cs="Arial"/>
              </w:rPr>
              <w:t>.</w:t>
            </w:r>
          </w:p>
        </w:tc>
      </w:tr>
      <w:tr w:rsidR="008C31E9" w:rsidTr="00C16283">
        <w:tc>
          <w:tcPr>
            <w:tcW w:w="1622" w:type="dxa"/>
            <w:vAlign w:val="bottom"/>
          </w:tcPr>
          <w:p w:rsidR="008C31E9" w:rsidRPr="00D73F22" w:rsidRDefault="003C247A" w:rsidP="000B63EF">
            <w:pPr>
              <w:spacing w:line="480" w:lineRule="auto"/>
              <w:rPr>
                <w:rFonts w:ascii="Arial" w:hAnsi="Arial" w:cs="Arial"/>
                <w:b/>
              </w:rPr>
            </w:pPr>
            <w:r>
              <w:rPr>
                <w:rFonts w:ascii="Arial" w:hAnsi="Arial" w:cs="Arial"/>
                <w:b/>
              </w:rPr>
              <w:t>4: Skryf</w:t>
            </w:r>
          </w:p>
        </w:tc>
        <w:tc>
          <w:tcPr>
            <w:tcW w:w="6147" w:type="dxa"/>
            <w:vAlign w:val="center"/>
          </w:tcPr>
          <w:p w:rsidR="008C31E9" w:rsidRDefault="00131291" w:rsidP="00692A82">
            <w:pPr>
              <w:spacing w:line="480" w:lineRule="auto"/>
              <w:rPr>
                <w:rFonts w:ascii="Arial" w:hAnsi="Arial" w:cs="Arial"/>
              </w:rPr>
            </w:pPr>
            <w:r>
              <w:rPr>
                <w:rFonts w:ascii="Arial" w:hAnsi="Arial" w:cs="Arial"/>
              </w:rPr>
              <w:t xml:space="preserve"> </w:t>
            </w:r>
            <w:r w:rsidR="00803215">
              <w:rPr>
                <w:rFonts w:ascii="Arial" w:hAnsi="Arial" w:cs="Arial"/>
              </w:rPr>
              <w:t xml:space="preserve">oorvertelling van </w:t>
            </w:r>
            <w:r>
              <w:rPr>
                <w:rFonts w:ascii="Arial" w:hAnsi="Arial" w:cs="Arial"/>
              </w:rPr>
              <w:t>gebeurten</w:t>
            </w:r>
            <w:r w:rsidR="00803215">
              <w:rPr>
                <w:rFonts w:ascii="Arial" w:hAnsi="Arial" w:cs="Arial"/>
              </w:rPr>
              <w:t>isse in hul lewens te skryf.</w:t>
            </w:r>
            <w:r>
              <w:rPr>
                <w:rFonts w:ascii="Arial" w:hAnsi="Arial" w:cs="Arial"/>
              </w:rPr>
              <w:t xml:space="preserve"> </w:t>
            </w:r>
          </w:p>
          <w:p w:rsidR="00A9332E" w:rsidRPr="007A7D15" w:rsidRDefault="00A9332E" w:rsidP="00692A82">
            <w:pPr>
              <w:spacing w:line="480" w:lineRule="auto"/>
              <w:rPr>
                <w:rFonts w:ascii="Arial" w:hAnsi="Arial" w:cs="Arial"/>
              </w:rPr>
            </w:pPr>
            <w:r>
              <w:rPr>
                <w:rFonts w:ascii="Arial" w:hAnsi="Arial" w:cs="Arial"/>
              </w:rPr>
              <w:t>(beskryf gebeurtenisse skriftelik)</w:t>
            </w:r>
          </w:p>
        </w:tc>
        <w:tc>
          <w:tcPr>
            <w:tcW w:w="5407" w:type="dxa"/>
            <w:vAlign w:val="bottom"/>
          </w:tcPr>
          <w:p w:rsidR="008C31E9" w:rsidRPr="007A7D15" w:rsidRDefault="00803215" w:rsidP="00E53A07">
            <w:pPr>
              <w:spacing w:line="480" w:lineRule="auto"/>
              <w:rPr>
                <w:rFonts w:ascii="Arial" w:hAnsi="Arial" w:cs="Arial"/>
              </w:rPr>
            </w:pPr>
            <w:r>
              <w:rPr>
                <w:rFonts w:ascii="Arial" w:hAnsi="Arial" w:cs="Arial"/>
              </w:rPr>
              <w:t>‘n feitlike weergawe van v</w:t>
            </w:r>
            <w:r w:rsidR="00131291">
              <w:rPr>
                <w:rFonts w:ascii="Arial" w:hAnsi="Arial" w:cs="Arial"/>
              </w:rPr>
              <w:t>ier tot ses sinne</w:t>
            </w:r>
            <w:r>
              <w:rPr>
                <w:rFonts w:ascii="Arial" w:hAnsi="Arial" w:cs="Arial"/>
              </w:rPr>
              <w:t xml:space="preserve"> word </w:t>
            </w:r>
            <w:r w:rsidR="00FB0CC4">
              <w:rPr>
                <w:rFonts w:ascii="Arial" w:hAnsi="Arial" w:cs="Arial"/>
              </w:rPr>
              <w:t xml:space="preserve"> </w:t>
            </w:r>
            <w:r w:rsidR="00131291">
              <w:rPr>
                <w:rFonts w:ascii="Arial" w:hAnsi="Arial" w:cs="Arial"/>
              </w:rPr>
              <w:t>oor `n gebeurtenis in hul lewens</w:t>
            </w:r>
            <w:r>
              <w:rPr>
                <w:rFonts w:ascii="Arial" w:hAnsi="Arial" w:cs="Arial"/>
              </w:rPr>
              <w:t xml:space="preserve"> word geskryf</w:t>
            </w:r>
            <w:r w:rsidR="00131291">
              <w:rPr>
                <w:rFonts w:ascii="Arial" w:hAnsi="Arial" w:cs="Arial"/>
              </w:rPr>
              <w:t>.</w:t>
            </w:r>
          </w:p>
        </w:tc>
      </w:tr>
      <w:tr w:rsidR="008C31E9" w:rsidTr="00C16283">
        <w:tc>
          <w:tcPr>
            <w:tcW w:w="1622" w:type="dxa"/>
            <w:vAlign w:val="bottom"/>
          </w:tcPr>
          <w:p w:rsidR="008C31E9" w:rsidRPr="00D73F22" w:rsidRDefault="008C31E9" w:rsidP="000B63EF">
            <w:pPr>
              <w:spacing w:line="480" w:lineRule="auto"/>
              <w:rPr>
                <w:rFonts w:ascii="Arial" w:hAnsi="Arial" w:cs="Arial"/>
                <w:b/>
              </w:rPr>
            </w:pPr>
            <w:r w:rsidRPr="00D73F22">
              <w:rPr>
                <w:rFonts w:ascii="Arial" w:hAnsi="Arial" w:cs="Arial"/>
                <w:b/>
              </w:rPr>
              <w:t>5</w:t>
            </w:r>
            <w:r w:rsidR="003C247A">
              <w:rPr>
                <w:rFonts w:ascii="Arial" w:hAnsi="Arial" w:cs="Arial"/>
                <w:b/>
              </w:rPr>
              <w:t xml:space="preserve">: Dink en Redeneer </w:t>
            </w:r>
          </w:p>
        </w:tc>
        <w:tc>
          <w:tcPr>
            <w:tcW w:w="6147" w:type="dxa"/>
            <w:vAlign w:val="center"/>
          </w:tcPr>
          <w:p w:rsidR="00FB0CC4" w:rsidRPr="00FB0CC4" w:rsidRDefault="00FB0CC4" w:rsidP="00FB0CC4">
            <w:pPr>
              <w:spacing w:line="276" w:lineRule="auto"/>
              <w:rPr>
                <w:rFonts w:ascii="Arial" w:hAnsi="Arial" w:cs="Arial"/>
                <w:kern w:val="28"/>
              </w:rPr>
            </w:pPr>
            <w:r w:rsidRPr="00FB0CC4">
              <w:rPr>
                <w:rFonts w:ascii="Arial" w:hAnsi="Arial" w:cs="Arial"/>
                <w:kern w:val="28"/>
              </w:rPr>
              <w:t>taal te ge</w:t>
            </w:r>
            <w:r w:rsidR="00803215">
              <w:rPr>
                <w:rFonts w:ascii="Arial" w:hAnsi="Arial" w:cs="Arial"/>
                <w:kern w:val="28"/>
              </w:rPr>
              <w:t xml:space="preserve">bruik om te dink en </w:t>
            </w:r>
            <w:r w:rsidRPr="00FB0CC4">
              <w:rPr>
                <w:rFonts w:ascii="Arial" w:hAnsi="Arial" w:cs="Arial"/>
                <w:kern w:val="28"/>
              </w:rPr>
              <w:t xml:space="preserve">oorsaak en </w:t>
            </w:r>
            <w:r>
              <w:rPr>
                <w:rFonts w:ascii="Arial" w:hAnsi="Arial" w:cs="Arial"/>
                <w:kern w:val="28"/>
              </w:rPr>
              <w:t>gevolg</w:t>
            </w:r>
            <w:r w:rsidR="00803215">
              <w:rPr>
                <w:rFonts w:ascii="Arial" w:hAnsi="Arial" w:cs="Arial"/>
                <w:kern w:val="28"/>
              </w:rPr>
              <w:t xml:space="preserve"> uit te druk</w:t>
            </w:r>
            <w:r>
              <w:rPr>
                <w:rFonts w:ascii="Arial" w:hAnsi="Arial" w:cs="Arial"/>
                <w:kern w:val="28"/>
              </w:rPr>
              <w:t>.</w:t>
            </w:r>
          </w:p>
          <w:p w:rsidR="008C31E9" w:rsidRPr="007A7D15" w:rsidRDefault="008C31E9" w:rsidP="00692A82">
            <w:pPr>
              <w:spacing w:line="480" w:lineRule="auto"/>
              <w:rPr>
                <w:rFonts w:ascii="Arial" w:hAnsi="Arial" w:cs="Arial"/>
              </w:rPr>
            </w:pPr>
          </w:p>
        </w:tc>
        <w:tc>
          <w:tcPr>
            <w:tcW w:w="5407" w:type="dxa"/>
            <w:vAlign w:val="bottom"/>
          </w:tcPr>
          <w:p w:rsidR="008C31E9" w:rsidRPr="00D73F22" w:rsidRDefault="00FB0CC4" w:rsidP="00E53A07">
            <w:pPr>
              <w:spacing w:line="480" w:lineRule="auto"/>
              <w:rPr>
                <w:rFonts w:ascii="Arial" w:hAnsi="Arial" w:cs="Arial"/>
              </w:rPr>
            </w:pPr>
            <w:r>
              <w:rPr>
                <w:rFonts w:ascii="Arial" w:hAnsi="Arial" w:cs="Arial"/>
              </w:rPr>
              <w:t>Kyk na die verband tussen oorsaak en gevolg.</w:t>
            </w:r>
          </w:p>
        </w:tc>
      </w:tr>
      <w:tr w:rsidR="008C31E9" w:rsidTr="00C16283">
        <w:tc>
          <w:tcPr>
            <w:tcW w:w="1622" w:type="dxa"/>
            <w:vAlign w:val="bottom"/>
          </w:tcPr>
          <w:p w:rsidR="008C31E9" w:rsidRDefault="008C31E9" w:rsidP="00F12CDC">
            <w:pPr>
              <w:spacing w:line="480" w:lineRule="auto"/>
              <w:jc w:val="center"/>
              <w:rPr>
                <w:rFonts w:ascii="Arial" w:hAnsi="Arial" w:cs="Arial"/>
                <w:b/>
              </w:rPr>
            </w:pPr>
          </w:p>
        </w:tc>
        <w:tc>
          <w:tcPr>
            <w:tcW w:w="6147" w:type="dxa"/>
            <w:vAlign w:val="center"/>
          </w:tcPr>
          <w:p w:rsidR="008C31E9" w:rsidRPr="007A7D15" w:rsidRDefault="00A9332E" w:rsidP="00692A82">
            <w:pPr>
              <w:spacing w:line="480" w:lineRule="auto"/>
              <w:rPr>
                <w:rFonts w:ascii="Arial" w:hAnsi="Arial" w:cs="Arial"/>
              </w:rPr>
            </w:pPr>
            <w:r>
              <w:rPr>
                <w:rFonts w:ascii="Arial" w:hAnsi="Arial" w:cs="Arial"/>
              </w:rPr>
              <w:t xml:space="preserve">mening te gee </w:t>
            </w:r>
            <w:r w:rsidR="00FB0CC4">
              <w:rPr>
                <w:rFonts w:ascii="Arial" w:hAnsi="Arial" w:cs="Arial"/>
              </w:rPr>
              <w:t>en redes te verskaf.</w:t>
            </w:r>
          </w:p>
        </w:tc>
        <w:tc>
          <w:tcPr>
            <w:tcW w:w="5407" w:type="dxa"/>
            <w:vAlign w:val="bottom"/>
          </w:tcPr>
          <w:p w:rsidR="008C31E9" w:rsidRPr="00D73F22" w:rsidRDefault="00A9332E" w:rsidP="00E53A07">
            <w:pPr>
              <w:spacing w:line="480" w:lineRule="auto"/>
              <w:rPr>
                <w:rFonts w:ascii="Arial" w:hAnsi="Arial" w:cs="Arial"/>
              </w:rPr>
            </w:pPr>
            <w:r>
              <w:rPr>
                <w:rFonts w:ascii="Arial" w:hAnsi="Arial" w:cs="Arial"/>
              </w:rPr>
              <w:t>Om eie mening</w:t>
            </w:r>
            <w:r w:rsidR="00FB0CC4">
              <w:rPr>
                <w:rFonts w:ascii="Arial" w:hAnsi="Arial" w:cs="Arial"/>
              </w:rPr>
              <w:t xml:space="preserve"> te regverdig.</w:t>
            </w:r>
          </w:p>
        </w:tc>
      </w:tr>
      <w:tr w:rsidR="008C31E9" w:rsidTr="00C16283">
        <w:tc>
          <w:tcPr>
            <w:tcW w:w="1622" w:type="dxa"/>
            <w:vAlign w:val="bottom"/>
          </w:tcPr>
          <w:p w:rsidR="008C31E9" w:rsidRDefault="008C31E9" w:rsidP="00F12CDC">
            <w:pPr>
              <w:spacing w:line="480" w:lineRule="auto"/>
              <w:jc w:val="center"/>
              <w:rPr>
                <w:rFonts w:ascii="Arial" w:hAnsi="Arial" w:cs="Arial"/>
                <w:b/>
              </w:rPr>
            </w:pPr>
          </w:p>
        </w:tc>
        <w:tc>
          <w:tcPr>
            <w:tcW w:w="6147" w:type="dxa"/>
            <w:vAlign w:val="center"/>
          </w:tcPr>
          <w:p w:rsidR="008C31E9" w:rsidRPr="00D73F22" w:rsidRDefault="00FB0CC4" w:rsidP="00692A82">
            <w:pPr>
              <w:spacing w:line="480" w:lineRule="auto"/>
              <w:rPr>
                <w:rFonts w:ascii="Arial" w:hAnsi="Arial" w:cs="Arial"/>
              </w:rPr>
            </w:pPr>
            <w:r>
              <w:rPr>
                <w:rFonts w:ascii="Arial" w:hAnsi="Arial" w:cs="Arial"/>
              </w:rPr>
              <w:t>ooreenkomste en verskille tussen dinge te identifiseer.</w:t>
            </w:r>
          </w:p>
        </w:tc>
        <w:tc>
          <w:tcPr>
            <w:tcW w:w="5407" w:type="dxa"/>
            <w:vAlign w:val="bottom"/>
          </w:tcPr>
          <w:p w:rsidR="008C31E9" w:rsidRPr="00D73F22" w:rsidRDefault="00803215" w:rsidP="00E53A07">
            <w:pPr>
              <w:spacing w:line="480" w:lineRule="auto"/>
              <w:rPr>
                <w:rFonts w:ascii="Arial" w:hAnsi="Arial" w:cs="Arial"/>
              </w:rPr>
            </w:pPr>
            <w:r>
              <w:rPr>
                <w:rFonts w:ascii="Arial" w:hAnsi="Arial" w:cs="Arial"/>
              </w:rPr>
              <w:t xml:space="preserve">Verskille </w:t>
            </w:r>
            <w:r w:rsidR="00FB0CC4">
              <w:rPr>
                <w:rFonts w:ascii="Arial" w:hAnsi="Arial" w:cs="Arial"/>
              </w:rPr>
              <w:t>en vergelyking</w:t>
            </w:r>
            <w:r w:rsidR="0082192B">
              <w:rPr>
                <w:rFonts w:ascii="Arial" w:hAnsi="Arial" w:cs="Arial"/>
              </w:rPr>
              <w:t>.</w:t>
            </w:r>
          </w:p>
        </w:tc>
      </w:tr>
      <w:tr w:rsidR="008C31E9" w:rsidTr="00C16283">
        <w:tc>
          <w:tcPr>
            <w:tcW w:w="1622" w:type="dxa"/>
            <w:vAlign w:val="bottom"/>
          </w:tcPr>
          <w:p w:rsidR="008C31E9" w:rsidRDefault="008C31E9" w:rsidP="000B63EF">
            <w:pPr>
              <w:spacing w:line="480" w:lineRule="auto"/>
              <w:rPr>
                <w:rFonts w:ascii="Arial" w:hAnsi="Arial" w:cs="Arial"/>
                <w:b/>
              </w:rPr>
            </w:pPr>
            <w:r>
              <w:rPr>
                <w:rFonts w:ascii="Arial" w:hAnsi="Arial" w:cs="Arial"/>
                <w:b/>
              </w:rPr>
              <w:t>6</w:t>
            </w:r>
            <w:r w:rsidR="000B63EF">
              <w:rPr>
                <w:rFonts w:ascii="Arial" w:hAnsi="Arial" w:cs="Arial"/>
                <w:b/>
              </w:rPr>
              <w:t>: Taalstruktuur en gebruik</w:t>
            </w:r>
          </w:p>
        </w:tc>
        <w:tc>
          <w:tcPr>
            <w:tcW w:w="6147" w:type="dxa"/>
            <w:vAlign w:val="center"/>
          </w:tcPr>
          <w:p w:rsidR="008C31E9" w:rsidRPr="00D73F22" w:rsidRDefault="00FB0CC4" w:rsidP="00692A82">
            <w:pPr>
              <w:spacing w:line="480" w:lineRule="auto"/>
              <w:rPr>
                <w:rFonts w:ascii="Arial" w:hAnsi="Arial" w:cs="Arial"/>
              </w:rPr>
            </w:pPr>
            <w:r>
              <w:rPr>
                <w:rFonts w:ascii="Arial" w:hAnsi="Arial" w:cs="Arial"/>
              </w:rPr>
              <w:t>verlede tyd korrek te gebruik.</w:t>
            </w:r>
          </w:p>
        </w:tc>
        <w:tc>
          <w:tcPr>
            <w:tcW w:w="5407" w:type="dxa"/>
            <w:vAlign w:val="bottom"/>
          </w:tcPr>
          <w:p w:rsidR="008C31E9" w:rsidRPr="00D73F22" w:rsidRDefault="00FB0CC4" w:rsidP="00E53A07">
            <w:pPr>
              <w:spacing w:line="480" w:lineRule="auto"/>
              <w:rPr>
                <w:rFonts w:ascii="Arial" w:hAnsi="Arial" w:cs="Arial"/>
              </w:rPr>
            </w:pPr>
            <w:r>
              <w:rPr>
                <w:rFonts w:ascii="Arial" w:hAnsi="Arial" w:cs="Arial"/>
              </w:rPr>
              <w:t>Verlede tyd</w:t>
            </w:r>
            <w:r w:rsidR="008C31E9" w:rsidRPr="00D73F22">
              <w:rPr>
                <w:rFonts w:ascii="Arial" w:hAnsi="Arial" w:cs="Arial"/>
              </w:rPr>
              <w:t xml:space="preserve"> </w:t>
            </w:r>
            <w:r w:rsidR="008C31E9">
              <w:rPr>
                <w:rFonts w:ascii="Arial" w:hAnsi="Arial" w:cs="Arial"/>
              </w:rPr>
              <w:t>–</w:t>
            </w:r>
            <w:r>
              <w:rPr>
                <w:rFonts w:ascii="Arial" w:hAnsi="Arial" w:cs="Arial"/>
              </w:rPr>
              <w:t>om sinne in verlede tyd oor te skryf deur met gister te begin.</w:t>
            </w:r>
          </w:p>
        </w:tc>
      </w:tr>
      <w:tr w:rsidR="008C31E9" w:rsidTr="00C16283">
        <w:tc>
          <w:tcPr>
            <w:tcW w:w="1622" w:type="dxa"/>
            <w:vAlign w:val="bottom"/>
          </w:tcPr>
          <w:p w:rsidR="008C31E9" w:rsidRDefault="008C31E9" w:rsidP="00E53A07">
            <w:pPr>
              <w:spacing w:line="480" w:lineRule="auto"/>
              <w:rPr>
                <w:rFonts w:ascii="Arial" w:hAnsi="Arial" w:cs="Arial"/>
                <w:b/>
              </w:rPr>
            </w:pPr>
          </w:p>
        </w:tc>
        <w:tc>
          <w:tcPr>
            <w:tcW w:w="6147" w:type="dxa"/>
            <w:vAlign w:val="center"/>
          </w:tcPr>
          <w:p w:rsidR="008C31E9" w:rsidRPr="007A7D15" w:rsidRDefault="00EE16B2" w:rsidP="00692A82">
            <w:pPr>
              <w:spacing w:line="480" w:lineRule="auto"/>
              <w:rPr>
                <w:rFonts w:ascii="Arial" w:hAnsi="Arial" w:cs="Arial"/>
              </w:rPr>
            </w:pPr>
            <w:r>
              <w:rPr>
                <w:rFonts w:ascii="Arial" w:hAnsi="Arial" w:cs="Arial"/>
              </w:rPr>
              <w:t>toekomende tyd korrek te gebruik</w:t>
            </w:r>
            <w:r w:rsidR="00DC2846">
              <w:rPr>
                <w:rFonts w:ascii="Arial" w:hAnsi="Arial" w:cs="Arial"/>
              </w:rPr>
              <w:t>.</w:t>
            </w:r>
          </w:p>
        </w:tc>
        <w:tc>
          <w:tcPr>
            <w:tcW w:w="5407" w:type="dxa"/>
            <w:vAlign w:val="bottom"/>
          </w:tcPr>
          <w:p w:rsidR="008C31E9" w:rsidRPr="00D73F22" w:rsidRDefault="00EE16B2" w:rsidP="00E53A07">
            <w:pPr>
              <w:spacing w:line="480" w:lineRule="auto"/>
              <w:rPr>
                <w:rFonts w:ascii="Arial" w:hAnsi="Arial" w:cs="Arial"/>
              </w:rPr>
            </w:pPr>
            <w:r>
              <w:rPr>
                <w:rFonts w:ascii="Arial" w:hAnsi="Arial" w:cs="Arial"/>
              </w:rPr>
              <w:t xml:space="preserve">Toekomende tyd-om sinne in toekomende tyd oor te skryf deur met </w:t>
            </w:r>
            <w:r w:rsidRPr="00EE16B2">
              <w:rPr>
                <w:rFonts w:ascii="Arial" w:hAnsi="Arial" w:cs="Arial"/>
                <w:lang w:val="af-ZA"/>
              </w:rPr>
              <w:t>m</w:t>
            </w:r>
            <w:r>
              <w:rPr>
                <w:rFonts w:ascii="Arial" w:hAnsi="Arial" w:cs="Arial"/>
                <w:lang w:val="af-ZA"/>
              </w:rPr>
              <w:t>ôre te begin.</w:t>
            </w:r>
          </w:p>
        </w:tc>
      </w:tr>
      <w:tr w:rsidR="008C31E9" w:rsidTr="00C16283">
        <w:tc>
          <w:tcPr>
            <w:tcW w:w="1622" w:type="dxa"/>
            <w:vAlign w:val="bottom"/>
          </w:tcPr>
          <w:p w:rsidR="008C31E9" w:rsidRDefault="008C31E9" w:rsidP="00E53A07">
            <w:pPr>
              <w:spacing w:line="480" w:lineRule="auto"/>
              <w:rPr>
                <w:rFonts w:ascii="Arial" w:hAnsi="Arial" w:cs="Arial"/>
                <w:b/>
              </w:rPr>
            </w:pPr>
          </w:p>
        </w:tc>
        <w:tc>
          <w:tcPr>
            <w:tcW w:w="6147" w:type="dxa"/>
            <w:vAlign w:val="center"/>
          </w:tcPr>
          <w:p w:rsidR="008C31E9" w:rsidRPr="00D73F22" w:rsidRDefault="00EE16B2" w:rsidP="00692A82">
            <w:pPr>
              <w:spacing w:line="480" w:lineRule="auto"/>
              <w:rPr>
                <w:rFonts w:ascii="Arial" w:hAnsi="Arial" w:cs="Arial"/>
              </w:rPr>
            </w:pPr>
            <w:r>
              <w:rPr>
                <w:rFonts w:ascii="Arial" w:hAnsi="Arial" w:cs="Arial"/>
              </w:rPr>
              <w:t>meervoude te verstaan.</w:t>
            </w:r>
          </w:p>
        </w:tc>
        <w:tc>
          <w:tcPr>
            <w:tcW w:w="5407" w:type="dxa"/>
            <w:vAlign w:val="bottom"/>
          </w:tcPr>
          <w:p w:rsidR="008C31E9" w:rsidRPr="00D73F22" w:rsidRDefault="00EE16B2" w:rsidP="00E53A07">
            <w:pPr>
              <w:spacing w:line="480" w:lineRule="auto"/>
              <w:rPr>
                <w:rFonts w:ascii="Arial" w:hAnsi="Arial" w:cs="Arial"/>
              </w:rPr>
            </w:pPr>
            <w:r>
              <w:rPr>
                <w:rFonts w:ascii="Arial" w:hAnsi="Arial" w:cs="Arial"/>
              </w:rPr>
              <w:t xml:space="preserve">Om die meervoud van `n gegewe woord in`n sin in te </w:t>
            </w:r>
            <w:r>
              <w:rPr>
                <w:rFonts w:ascii="Arial" w:hAnsi="Arial" w:cs="Arial"/>
              </w:rPr>
              <w:lastRenderedPageBreak/>
              <w:t xml:space="preserve">vul. </w:t>
            </w:r>
          </w:p>
        </w:tc>
      </w:tr>
      <w:tr w:rsidR="008C31E9" w:rsidTr="00C16283">
        <w:tc>
          <w:tcPr>
            <w:tcW w:w="1622" w:type="dxa"/>
            <w:vAlign w:val="bottom"/>
          </w:tcPr>
          <w:p w:rsidR="008C31E9" w:rsidRDefault="008C31E9" w:rsidP="00E53A07">
            <w:pPr>
              <w:spacing w:line="480" w:lineRule="auto"/>
              <w:rPr>
                <w:rFonts w:ascii="Arial" w:hAnsi="Arial" w:cs="Arial"/>
                <w:b/>
              </w:rPr>
            </w:pPr>
          </w:p>
        </w:tc>
        <w:tc>
          <w:tcPr>
            <w:tcW w:w="6147" w:type="dxa"/>
            <w:vAlign w:val="center"/>
          </w:tcPr>
          <w:p w:rsidR="008C31E9" w:rsidRPr="00DC2846" w:rsidRDefault="00EE16B2" w:rsidP="00692A82">
            <w:pPr>
              <w:spacing w:line="480" w:lineRule="auto"/>
              <w:rPr>
                <w:rFonts w:ascii="Arial" w:hAnsi="Arial" w:cs="Arial"/>
              </w:rPr>
            </w:pPr>
            <w:r>
              <w:rPr>
                <w:rFonts w:ascii="Arial" w:hAnsi="Arial" w:cs="Arial"/>
              </w:rPr>
              <w:t xml:space="preserve">eenvoudige sinskonstruksie te verstaan en sinne met ‘en’ te verbind. </w:t>
            </w:r>
          </w:p>
        </w:tc>
        <w:tc>
          <w:tcPr>
            <w:tcW w:w="5407" w:type="dxa"/>
            <w:vAlign w:val="bottom"/>
          </w:tcPr>
          <w:p w:rsidR="008C31E9" w:rsidRPr="00D73F22" w:rsidRDefault="00EE16B2" w:rsidP="00EE16B2">
            <w:pPr>
              <w:spacing w:line="480" w:lineRule="auto"/>
              <w:rPr>
                <w:rFonts w:ascii="Arial" w:hAnsi="Arial" w:cs="Arial"/>
              </w:rPr>
            </w:pPr>
            <w:r>
              <w:rPr>
                <w:rFonts w:ascii="Arial" w:hAnsi="Arial" w:cs="Arial"/>
              </w:rPr>
              <w:t>Om t</w:t>
            </w:r>
            <w:r w:rsidR="00921DF7">
              <w:rPr>
                <w:rFonts w:ascii="Arial" w:hAnsi="Arial" w:cs="Arial"/>
              </w:rPr>
              <w:t xml:space="preserve">wee </w:t>
            </w:r>
            <w:r>
              <w:rPr>
                <w:rFonts w:ascii="Arial" w:hAnsi="Arial" w:cs="Arial"/>
              </w:rPr>
              <w:t xml:space="preserve">sinne </w:t>
            </w:r>
            <w:r w:rsidR="00921DF7">
              <w:rPr>
                <w:rFonts w:ascii="Arial" w:hAnsi="Arial" w:cs="Arial"/>
              </w:rPr>
              <w:t>te verbind deur van die voegwoord ‘en’ gebruik te maaak.</w:t>
            </w:r>
          </w:p>
        </w:tc>
      </w:tr>
      <w:tr w:rsidR="008C31E9" w:rsidTr="00C16283">
        <w:tc>
          <w:tcPr>
            <w:tcW w:w="1622" w:type="dxa"/>
            <w:vAlign w:val="bottom"/>
          </w:tcPr>
          <w:p w:rsidR="008C31E9" w:rsidRDefault="008C31E9" w:rsidP="00E53A07">
            <w:pPr>
              <w:spacing w:line="480" w:lineRule="auto"/>
              <w:rPr>
                <w:rFonts w:ascii="Arial" w:hAnsi="Arial" w:cs="Arial"/>
                <w:b/>
              </w:rPr>
            </w:pPr>
          </w:p>
        </w:tc>
        <w:tc>
          <w:tcPr>
            <w:tcW w:w="6147" w:type="dxa"/>
            <w:vAlign w:val="center"/>
          </w:tcPr>
          <w:p w:rsidR="008C31E9" w:rsidRPr="00D73F22" w:rsidRDefault="00921DF7" w:rsidP="00921DF7">
            <w:pPr>
              <w:spacing w:line="480" w:lineRule="auto"/>
              <w:rPr>
                <w:rFonts w:ascii="Arial" w:hAnsi="Arial" w:cs="Arial"/>
              </w:rPr>
            </w:pPr>
            <w:r>
              <w:rPr>
                <w:rFonts w:ascii="Arial" w:hAnsi="Arial" w:cs="Arial"/>
              </w:rPr>
              <w:t xml:space="preserve">teenoorgesteldes te identifiseer. </w:t>
            </w:r>
          </w:p>
        </w:tc>
        <w:tc>
          <w:tcPr>
            <w:tcW w:w="5407" w:type="dxa"/>
            <w:vAlign w:val="bottom"/>
          </w:tcPr>
          <w:p w:rsidR="008C31E9" w:rsidRPr="00D73F22" w:rsidRDefault="00921DF7" w:rsidP="00E53A07">
            <w:pPr>
              <w:spacing w:line="480" w:lineRule="auto"/>
              <w:rPr>
                <w:rFonts w:ascii="Arial" w:hAnsi="Arial" w:cs="Arial"/>
              </w:rPr>
            </w:pPr>
            <w:r>
              <w:rPr>
                <w:rFonts w:ascii="Arial" w:hAnsi="Arial" w:cs="Arial"/>
              </w:rPr>
              <w:t>Om die teenoorgesteldes in die gegewe sinne te verskaf.</w:t>
            </w:r>
          </w:p>
        </w:tc>
      </w:tr>
    </w:tbl>
    <w:p w:rsidR="009A7755" w:rsidRPr="009A7755" w:rsidRDefault="009A7755" w:rsidP="005F725B">
      <w:pPr>
        <w:rPr>
          <w:rFonts w:ascii="Arial" w:hAnsi="Arial" w:cs="Arial"/>
          <w:b/>
        </w:rPr>
      </w:pPr>
    </w:p>
    <w:sectPr w:rsidR="009A7755" w:rsidRPr="009A7755" w:rsidSect="009A7755">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7A0" w:rsidRDefault="00B767A0" w:rsidP="00E63B6A">
      <w:pPr>
        <w:spacing w:after="0" w:line="240" w:lineRule="auto"/>
      </w:pPr>
      <w:r>
        <w:separator/>
      </w:r>
    </w:p>
  </w:endnote>
  <w:endnote w:type="continuationSeparator" w:id="1">
    <w:p w:rsidR="00B767A0" w:rsidRDefault="00B767A0" w:rsidP="00E63B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3917"/>
      <w:docPartObj>
        <w:docPartGallery w:val="Page Numbers (Bottom of Page)"/>
        <w:docPartUnique/>
      </w:docPartObj>
    </w:sdtPr>
    <w:sdtContent>
      <w:p w:rsidR="00E63B6A" w:rsidRDefault="00683801">
        <w:pPr>
          <w:pStyle w:val="Footer"/>
          <w:jc w:val="right"/>
        </w:pPr>
        <w:fldSimple w:instr=" PAGE   \* MERGEFORMAT ">
          <w:r w:rsidR="000D5CC5">
            <w:rPr>
              <w:noProof/>
            </w:rPr>
            <w:t>3</w:t>
          </w:r>
        </w:fldSimple>
      </w:p>
    </w:sdtContent>
  </w:sdt>
  <w:p w:rsidR="00E63B6A" w:rsidRDefault="00E63B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7A0" w:rsidRDefault="00B767A0" w:rsidP="00E63B6A">
      <w:pPr>
        <w:spacing w:after="0" w:line="240" w:lineRule="auto"/>
      </w:pPr>
      <w:r>
        <w:separator/>
      </w:r>
    </w:p>
  </w:footnote>
  <w:footnote w:type="continuationSeparator" w:id="1">
    <w:p w:rsidR="00B767A0" w:rsidRDefault="00B767A0" w:rsidP="00E63B6A">
      <w:pPr>
        <w:spacing w:after="0" w:line="240" w:lineRule="auto"/>
      </w:pPr>
      <w:r>
        <w:continuationSeparator/>
      </w:r>
    </w:p>
  </w:footnote>
  <w:footnote w:id="2">
    <w:p w:rsidR="000D5CC5" w:rsidRDefault="000D5CC5" w:rsidP="000D5CC5">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0D5CC5" w:rsidRDefault="000D5CC5" w:rsidP="000D5CC5">
      <w:pPr>
        <w:pStyle w:val="FootnoteText"/>
        <w:rPr>
          <w:sz w:val="14"/>
          <w:szCs w:val="14"/>
          <w:lang w:val="en-US"/>
        </w:rPr>
      </w:pPr>
      <w:r>
        <w:rPr>
          <w:sz w:val="14"/>
          <w:szCs w:val="14"/>
          <w:lang w:val="en-US"/>
        </w:rPr>
        <w:t xml:space="preserve">    Om sodoende in aanmerking te kom vir ‘n Staatsubsidie.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629E3"/>
    <w:multiLevelType w:val="hybridMultilevel"/>
    <w:tmpl w:val="59F44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A7755"/>
    <w:rsid w:val="00037261"/>
    <w:rsid w:val="00075E6C"/>
    <w:rsid w:val="000B63EF"/>
    <w:rsid w:val="000D5CC5"/>
    <w:rsid w:val="00131291"/>
    <w:rsid w:val="00145CCC"/>
    <w:rsid w:val="00153555"/>
    <w:rsid w:val="00161EDC"/>
    <w:rsid w:val="00236BC7"/>
    <w:rsid w:val="002524BB"/>
    <w:rsid w:val="00313AFC"/>
    <w:rsid w:val="00343874"/>
    <w:rsid w:val="0034537B"/>
    <w:rsid w:val="003A5608"/>
    <w:rsid w:val="003C247A"/>
    <w:rsid w:val="003C7A07"/>
    <w:rsid w:val="003E0A23"/>
    <w:rsid w:val="00471AC2"/>
    <w:rsid w:val="00534807"/>
    <w:rsid w:val="005425D0"/>
    <w:rsid w:val="00573A4D"/>
    <w:rsid w:val="00593F51"/>
    <w:rsid w:val="005960B5"/>
    <w:rsid w:val="005E7C56"/>
    <w:rsid w:val="005F725B"/>
    <w:rsid w:val="00657C13"/>
    <w:rsid w:val="00671747"/>
    <w:rsid w:val="00683801"/>
    <w:rsid w:val="00692A82"/>
    <w:rsid w:val="00696BCB"/>
    <w:rsid w:val="007A7D15"/>
    <w:rsid w:val="007C7368"/>
    <w:rsid w:val="007D6019"/>
    <w:rsid w:val="00803215"/>
    <w:rsid w:val="008043BF"/>
    <w:rsid w:val="0082192B"/>
    <w:rsid w:val="008355FB"/>
    <w:rsid w:val="00890986"/>
    <w:rsid w:val="008C31E9"/>
    <w:rsid w:val="00921DF7"/>
    <w:rsid w:val="00932F36"/>
    <w:rsid w:val="00941A99"/>
    <w:rsid w:val="009518A9"/>
    <w:rsid w:val="00956038"/>
    <w:rsid w:val="00985300"/>
    <w:rsid w:val="009A0615"/>
    <w:rsid w:val="009A7755"/>
    <w:rsid w:val="00A7203C"/>
    <w:rsid w:val="00A9332E"/>
    <w:rsid w:val="00AB17B9"/>
    <w:rsid w:val="00B36F2E"/>
    <w:rsid w:val="00B767A0"/>
    <w:rsid w:val="00BB4D92"/>
    <w:rsid w:val="00BB7506"/>
    <w:rsid w:val="00C16283"/>
    <w:rsid w:val="00CB6276"/>
    <w:rsid w:val="00CE0CA7"/>
    <w:rsid w:val="00CE4C90"/>
    <w:rsid w:val="00D73F22"/>
    <w:rsid w:val="00DC2846"/>
    <w:rsid w:val="00DE4903"/>
    <w:rsid w:val="00E63B6A"/>
    <w:rsid w:val="00ED5C9C"/>
    <w:rsid w:val="00EE16B2"/>
    <w:rsid w:val="00F12CDC"/>
    <w:rsid w:val="00F35AF6"/>
    <w:rsid w:val="00FB0CC4"/>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7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36BC7"/>
    <w:pPr>
      <w:ind w:left="720"/>
      <w:contextualSpacing/>
    </w:pPr>
  </w:style>
  <w:style w:type="paragraph" w:styleId="Header">
    <w:name w:val="header"/>
    <w:basedOn w:val="Normal"/>
    <w:link w:val="HeaderChar"/>
    <w:uiPriority w:val="99"/>
    <w:semiHidden/>
    <w:unhideWhenUsed/>
    <w:rsid w:val="00E63B6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63B6A"/>
  </w:style>
  <w:style w:type="paragraph" w:styleId="Footer">
    <w:name w:val="footer"/>
    <w:basedOn w:val="Normal"/>
    <w:link w:val="FooterChar"/>
    <w:uiPriority w:val="99"/>
    <w:unhideWhenUsed/>
    <w:rsid w:val="00E63B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3B6A"/>
  </w:style>
  <w:style w:type="paragraph" w:styleId="FootnoteText">
    <w:name w:val="footnote text"/>
    <w:basedOn w:val="Normal"/>
    <w:link w:val="FootnoteTextChar"/>
    <w:uiPriority w:val="99"/>
    <w:semiHidden/>
    <w:unhideWhenUsed/>
    <w:rsid w:val="000D5CC5"/>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0D5CC5"/>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0D5CC5"/>
    <w:rPr>
      <w:vertAlign w:val="superscript"/>
    </w:rPr>
  </w:style>
</w:styles>
</file>

<file path=word/webSettings.xml><?xml version="1.0" encoding="utf-8"?>
<w:webSettings xmlns:r="http://schemas.openxmlformats.org/officeDocument/2006/relationships" xmlns:w="http://schemas.openxmlformats.org/wordprocessingml/2006/main">
  <w:divs>
    <w:div w:id="1406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E3F73-310F-4DD3-9B88-109A489B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lehlakane.n</dc:creator>
  <cp:lastModifiedBy>xhinti.s</cp:lastModifiedBy>
  <cp:revision>3</cp:revision>
  <cp:lastPrinted>2012-03-30T14:41:00Z</cp:lastPrinted>
  <dcterms:created xsi:type="dcterms:W3CDTF">2012-06-13T12:58:00Z</dcterms:created>
  <dcterms:modified xsi:type="dcterms:W3CDTF">2012-07-25T12:54:00Z</dcterms:modified>
</cp:coreProperties>
</file>